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8D" w:rsidRDefault="00156D8D" w:rsidP="00156D8D">
      <w:pPr>
        <w:spacing w:after="771"/>
        <w:ind w:right="29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CUW dnia 04.02.2021r</w:t>
      </w:r>
    </w:p>
    <w:p w:rsidR="00156D8D" w:rsidRDefault="00156D8D" w:rsidP="00156D8D">
      <w:pPr>
        <w:spacing w:after="771"/>
        <w:ind w:right="29"/>
        <w:rPr>
          <w:rFonts w:ascii="Arial" w:hAnsi="Arial" w:cs="Arial"/>
          <w:sz w:val="24"/>
          <w:szCs w:val="24"/>
        </w:rPr>
      </w:pPr>
      <w:bookmarkStart w:id="0" w:name="_GoBack"/>
      <w:r w:rsidRPr="00156D8D">
        <w:rPr>
          <w:rFonts w:ascii="Arial" w:hAnsi="Arial" w:cs="Arial"/>
          <w:sz w:val="24"/>
          <w:szCs w:val="24"/>
        </w:rPr>
        <w:t>Stan majątku Zespołu Szkolno-Przedszkolnego nr 1 ul. Gałczyńskiego 9 na dzień</w:t>
      </w:r>
      <w:r>
        <w:rPr>
          <w:rFonts w:ascii="Arial" w:hAnsi="Arial" w:cs="Arial"/>
          <w:sz w:val="24"/>
          <w:szCs w:val="24"/>
        </w:rPr>
        <w:t xml:space="preserve"> 31.12.2020r</w:t>
      </w:r>
    </w:p>
    <w:bookmarkEnd w:id="0"/>
    <w:p w:rsidR="006F5D69" w:rsidRPr="00156D8D" w:rsidRDefault="00156D8D" w:rsidP="00156D8D">
      <w:pPr>
        <w:spacing w:after="771"/>
        <w:ind w:righ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</w:p>
    <w:p w:rsidR="006F5D69" w:rsidRPr="00156D8D" w:rsidRDefault="00156D8D" w:rsidP="00156D8D">
      <w:pPr>
        <w:spacing w:after="248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W tym:</w:t>
      </w:r>
    </w:p>
    <w:p w:rsidR="006F5D69" w:rsidRPr="00156D8D" w:rsidRDefault="00156D8D" w:rsidP="00156D8D">
      <w:pPr>
        <w:tabs>
          <w:tab w:val="center" w:pos="5306"/>
          <w:tab w:val="center" w:pos="6383"/>
        </w:tabs>
        <w:spacing w:after="215" w:line="265" w:lineRule="auto"/>
        <w:ind w:lef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-środki trwałe 6 846 292,06</w:t>
      </w:r>
    </w:p>
    <w:p w:rsidR="006F5D69" w:rsidRPr="00156D8D" w:rsidRDefault="00156D8D" w:rsidP="00156D8D">
      <w:pPr>
        <w:tabs>
          <w:tab w:val="center" w:pos="5389"/>
          <w:tab w:val="center" w:pos="6764"/>
        </w:tabs>
        <w:spacing w:after="146" w:line="265" w:lineRule="auto"/>
        <w:ind w:left="-1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-pozo</w:t>
      </w:r>
      <w:r>
        <w:rPr>
          <w:rFonts w:ascii="Arial" w:hAnsi="Arial" w:cs="Arial"/>
          <w:sz w:val="24"/>
          <w:szCs w:val="24"/>
        </w:rPr>
        <w:t xml:space="preserve">stałe środki trwałe (konto 013) </w:t>
      </w:r>
      <w:r w:rsidRPr="00156D8D">
        <w:rPr>
          <w:rFonts w:ascii="Arial" w:hAnsi="Arial" w:cs="Arial"/>
          <w:sz w:val="24"/>
          <w:szCs w:val="24"/>
        </w:rPr>
        <w:t>921 021,99</w:t>
      </w:r>
      <w:r w:rsidRPr="00156D8D">
        <w:rPr>
          <w:rFonts w:ascii="Arial" w:hAnsi="Arial" w:cs="Arial"/>
          <w:sz w:val="24"/>
          <w:szCs w:val="24"/>
        </w:rPr>
        <w:tab/>
      </w:r>
      <w:r w:rsidRPr="00156D8D">
        <w:rPr>
          <w:rFonts w:ascii="Arial" w:hAnsi="Arial" w:cs="Arial"/>
          <w:sz w:val="24"/>
          <w:szCs w:val="24"/>
        </w:rPr>
        <w:t xml:space="preserve">(KI ZSP </w:t>
      </w:r>
      <w:proofErr w:type="spellStart"/>
      <w:r w:rsidRPr="00156D8D">
        <w:rPr>
          <w:rFonts w:ascii="Arial" w:hAnsi="Arial" w:cs="Arial"/>
          <w:sz w:val="24"/>
          <w:szCs w:val="24"/>
        </w:rPr>
        <w:t>nrl</w:t>
      </w:r>
      <w:proofErr w:type="spellEnd"/>
      <w:r w:rsidRPr="00156D8D">
        <w:rPr>
          <w:rFonts w:ascii="Arial" w:hAnsi="Arial" w:cs="Arial"/>
          <w:sz w:val="24"/>
          <w:szCs w:val="24"/>
        </w:rPr>
        <w:t>)</w:t>
      </w:r>
    </w:p>
    <w:p w:rsidR="006F5D69" w:rsidRPr="00156D8D" w:rsidRDefault="00156D8D" w:rsidP="00156D8D">
      <w:pPr>
        <w:spacing w:after="3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Ewidencja ilościowa Szkoły stan podany na zakończenie inwentaryzacji 130 335,06</w:t>
      </w:r>
    </w:p>
    <w:p w:rsidR="006F5D69" w:rsidRPr="00156D8D" w:rsidRDefault="00156D8D" w:rsidP="00156D8D">
      <w:pPr>
        <w:spacing w:after="88"/>
        <w:ind w:left="-14" w:right="-986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83581" cy="13716"/>
                <wp:effectExtent l="0" t="0" r="0" b="0"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1" cy="13716"/>
                          <a:chOff x="0" y="0"/>
                          <a:chExt cx="5783581" cy="13716"/>
                        </a:xfrm>
                      </wpg:grpSpPr>
                      <wps:wsp>
                        <wps:cNvPr id="2036" name="Shape 2036"/>
                        <wps:cNvSpPr/>
                        <wps:spPr>
                          <a:xfrm>
                            <a:off x="0" y="0"/>
                            <a:ext cx="57835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3581" h="13716">
                                <a:moveTo>
                                  <a:pt x="0" y="6858"/>
                                </a:moveTo>
                                <a:lnTo>
                                  <a:pt x="5783581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7" style="width:455.4pt;height:1.08002pt;mso-position-horizontal-relative:char;mso-position-vertical-relative:line" coordsize="57835,137">
                <v:shape id="Shape 2036" style="position:absolute;width:57835;height:137;left:0;top:0;" coordsize="5783581,13716" path="m0,6858l5783581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F5D69" w:rsidRPr="00156D8D" w:rsidRDefault="00156D8D" w:rsidP="00156D8D">
      <w:pPr>
        <w:spacing w:after="267" w:line="265" w:lineRule="auto"/>
        <w:ind w:left="2" w:hanging="10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Inwentaryzacja zakończona spisem stanu na 01.07.2020r</w:t>
      </w:r>
    </w:p>
    <w:p w:rsidR="006F5D69" w:rsidRPr="00156D8D" w:rsidRDefault="00156D8D" w:rsidP="00156D8D">
      <w:pPr>
        <w:spacing w:after="718"/>
        <w:ind w:right="29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Na środki trwałe składają się:</w:t>
      </w:r>
    </w:p>
    <w:p w:rsidR="006F5D69" w:rsidRPr="00156D8D" w:rsidRDefault="00156D8D" w:rsidP="00156D8D">
      <w:pPr>
        <w:tabs>
          <w:tab w:val="center" w:pos="6520"/>
        </w:tabs>
        <w:spacing w:after="48" w:line="265" w:lineRule="auto"/>
        <w:ind w:lef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-budynki i lokale ( grupa1-2) </w:t>
      </w:r>
      <w:r w:rsidRPr="00156D8D">
        <w:rPr>
          <w:rFonts w:ascii="Arial" w:hAnsi="Arial" w:cs="Arial"/>
          <w:sz w:val="24"/>
          <w:szCs w:val="24"/>
        </w:rPr>
        <w:t>5 087 213,60</w:t>
      </w:r>
    </w:p>
    <w:p w:rsidR="006F5D69" w:rsidRPr="00156D8D" w:rsidRDefault="00156D8D" w:rsidP="00156D8D">
      <w:pPr>
        <w:spacing w:after="220" w:line="265" w:lineRule="auto"/>
        <w:ind w:left="2" w:right="857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-maszyny i urządzenia techniczne( grupa 3-6) : 31 728,42 + 229 459,41 plac zabaw 261 187,83</w:t>
      </w:r>
    </w:p>
    <w:p w:rsidR="006F5D69" w:rsidRPr="00156D8D" w:rsidRDefault="00156D8D" w:rsidP="00156D8D">
      <w:pPr>
        <w:spacing w:after="3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-narzędzia, przyrządy , ruchomości i wyposażenia ( grupa 8) : 1497 890,63</w:t>
      </w:r>
    </w:p>
    <w:p w:rsidR="006F5D69" w:rsidRPr="00156D8D" w:rsidRDefault="00156D8D" w:rsidP="00156D8D">
      <w:pPr>
        <w:spacing w:after="590"/>
        <w:ind w:left="-14" w:right="-986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83581" cy="13716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1" cy="13716"/>
                          <a:chOff x="0" y="0"/>
                          <a:chExt cx="5783581" cy="13716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57835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3581" h="13716">
                                <a:moveTo>
                                  <a:pt x="0" y="6858"/>
                                </a:moveTo>
                                <a:lnTo>
                                  <a:pt x="5783581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455.4pt;height:1.07999pt;mso-position-horizontal-relative:char;mso-position-vertical-relative:line" coordsize="57835,137">
                <v:shape id="Shape 2038" style="position:absolute;width:57835;height:137;left:0;top:0;" coordsize="5783581,13716" path="m0,6858l5783581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F5D69" w:rsidRPr="00156D8D" w:rsidRDefault="00156D8D" w:rsidP="00156D8D">
      <w:pPr>
        <w:spacing w:after="227"/>
        <w:ind w:left="5299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6 846 292,06</w:t>
      </w:r>
    </w:p>
    <w:p w:rsidR="006F5D69" w:rsidRPr="00156D8D" w:rsidRDefault="00156D8D" w:rsidP="00156D8D">
      <w:pPr>
        <w:spacing w:after="243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Pozostałe środki trwałe to</w:t>
      </w:r>
      <w:r w:rsidRPr="00156D8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60" cy="73152"/>
            <wp:effectExtent l="0" t="0" r="0" b="0"/>
            <wp:docPr id="2034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69" w:rsidRPr="00156D8D" w:rsidRDefault="00156D8D" w:rsidP="00156D8D">
      <w:pPr>
        <w:spacing w:after="3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- meble , sprzęt komputerowy , sprzęt gospodarc</w:t>
      </w:r>
      <w:r w:rsidRPr="00156D8D">
        <w:rPr>
          <w:rFonts w:ascii="Arial" w:hAnsi="Arial" w:cs="Arial"/>
          <w:sz w:val="24"/>
          <w:szCs w:val="24"/>
        </w:rPr>
        <w:t>zy oraz wyposażenie.</w:t>
      </w:r>
    </w:p>
    <w:p w:rsidR="006F5D69" w:rsidRPr="00156D8D" w:rsidRDefault="006F5D69" w:rsidP="00156D8D">
      <w:pPr>
        <w:rPr>
          <w:rFonts w:ascii="Arial" w:hAnsi="Arial" w:cs="Arial"/>
          <w:sz w:val="24"/>
          <w:szCs w:val="24"/>
        </w:rPr>
        <w:sectPr w:rsidR="006F5D69" w:rsidRPr="00156D8D">
          <w:pgSz w:w="11902" w:h="16834"/>
          <w:pgMar w:top="1401" w:right="2549" w:bottom="1440" w:left="1246" w:header="708" w:footer="708" w:gutter="0"/>
          <w:cols w:space="708"/>
        </w:sectPr>
      </w:pPr>
    </w:p>
    <w:p w:rsidR="006F5D69" w:rsidRPr="00156D8D" w:rsidRDefault="00156D8D" w:rsidP="00156D8D">
      <w:pPr>
        <w:spacing w:after="1811" w:line="265" w:lineRule="auto"/>
        <w:ind w:left="2" w:hanging="3"/>
        <w:rPr>
          <w:rFonts w:ascii="Arial" w:hAnsi="Arial" w:cs="Arial"/>
          <w:sz w:val="24"/>
          <w:szCs w:val="24"/>
        </w:rPr>
      </w:pPr>
      <w:r w:rsidRPr="00156D8D">
        <w:rPr>
          <w:rFonts w:ascii="Arial" w:hAnsi="Arial" w:cs="Arial"/>
          <w:sz w:val="24"/>
          <w:szCs w:val="24"/>
        </w:rPr>
        <w:t>Razem 7 897 649,11</w:t>
      </w:r>
    </w:p>
    <w:sectPr w:rsidR="006F5D69" w:rsidRPr="00156D8D">
      <w:type w:val="continuous"/>
      <w:pgSz w:w="11902" w:h="16834"/>
      <w:pgMar w:top="1440" w:right="2664" w:bottom="1440" w:left="1253" w:header="708" w:footer="708" w:gutter="0"/>
      <w:cols w:num="2" w:space="708" w:equalWidth="0">
        <w:col w:w="2686" w:space="1022"/>
        <w:col w:w="42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9"/>
    <w:rsid w:val="00156D8D"/>
    <w:rsid w:val="006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B0EB"/>
  <w15:docId w15:val="{D59ABC7C-415A-4682-855B-098C985D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Zespołu Szkolno-Przedszkolnego nr 1 ul. Gałczyńskiego 9 na dzień 31.12.2020r - wersja dla niepełnosprawnych</dc:title>
  <dc:subject/>
  <dc:creator>Gosia</dc:creator>
  <cp:keywords>Stan majątku Zespołu Szkolno-Przedszkolnego nr 1 ul. Gałczyńskiego 9 na dzień 31.12.2020r - wersja dla niepełnosprawnych</cp:keywords>
  <cp:lastModifiedBy>Gosia</cp:lastModifiedBy>
  <cp:revision>3</cp:revision>
  <dcterms:created xsi:type="dcterms:W3CDTF">2023-02-09T16:57:00Z</dcterms:created>
  <dcterms:modified xsi:type="dcterms:W3CDTF">2023-02-09T16:57:00Z</dcterms:modified>
</cp:coreProperties>
</file>